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D31C6E">
      <w:r>
        <w:t>ΤΣΟΚΑΡΑ   ΧΕΙΡΟΥΡΓΕΙΟΥ   ΠΡΑΣΙΝΟΥ ΧΡΩΜΑΤΟΣ</w:t>
      </w:r>
    </w:p>
    <w:p w:rsidR="00D31C6E" w:rsidRPr="00D31C6E" w:rsidRDefault="00D31C6E" w:rsidP="00D31C6E">
      <w:r w:rsidRPr="00D31C6E">
        <w:t xml:space="preserve"> 1.</w:t>
      </w:r>
      <w:r>
        <w:t>Να είναι</w:t>
      </w:r>
      <w:r w:rsidRPr="00D31C6E">
        <w:t>:</w:t>
      </w:r>
    </w:p>
    <w:p w:rsidR="00D31C6E" w:rsidRDefault="00D31C6E">
      <w:r>
        <w:t>Ανατομικά με πλευρικό εξαερισμό</w:t>
      </w:r>
    </w:p>
    <w:p w:rsidR="00D31C6E" w:rsidRDefault="00D31C6E">
      <w:r>
        <w:t>Αντιστατικά, αντιολισθητικά</w:t>
      </w:r>
    </w:p>
    <w:p w:rsidR="00D31C6E" w:rsidRDefault="00D31C6E">
      <w:r w:rsidRPr="00D31C6E">
        <w:t xml:space="preserve">2. </w:t>
      </w:r>
      <w:r>
        <w:t>Να πλένονται  στο πλυντήριο</w:t>
      </w:r>
    </w:p>
    <w:p w:rsidR="00D31C6E" w:rsidRDefault="00D31C6E">
      <w:r w:rsidRPr="00D31C6E">
        <w:t xml:space="preserve">3. </w:t>
      </w:r>
      <w:r>
        <w:t>Να έχουν μεγάλη διάρκεια ζωής</w:t>
      </w:r>
    </w:p>
    <w:p w:rsidR="00D31C6E" w:rsidRDefault="00D31C6E">
      <w:r>
        <w:t>4.Να διατίθενται  σε όλα τα μεγέθη</w:t>
      </w:r>
    </w:p>
    <w:p w:rsidR="00D31C6E" w:rsidRDefault="00D31C6E">
      <w:pPr>
        <w:rPr>
          <w:u w:val="single"/>
        </w:rPr>
      </w:pPr>
      <w:r>
        <w:t xml:space="preserve">5.Να έχουν εγγύηση </w:t>
      </w:r>
      <w:r w:rsidRPr="00D31C6E">
        <w:rPr>
          <w:u w:val="single"/>
        </w:rPr>
        <w:t xml:space="preserve">τουλάχιστον </w:t>
      </w:r>
      <w:r>
        <w:rPr>
          <w:u w:val="single"/>
        </w:rPr>
        <w:t xml:space="preserve"> δύο  έτη.</w:t>
      </w:r>
    </w:p>
    <w:p w:rsidR="00D31C6E" w:rsidRDefault="00D31C6E">
      <w:pPr>
        <w:rPr>
          <w:u w:val="single"/>
        </w:rPr>
      </w:pPr>
      <w:r>
        <w:rPr>
          <w:u w:val="single"/>
        </w:rPr>
        <w:t>ΑΠΑΡΑΙΤΗΤΗ  Η ΑΠΟΣΤΟΛΗ  ΔΕΙΓΜΑΤΟΣ  ΠΡΟΣ ΑΞΙΟΛΟΓΗΣΗ</w:t>
      </w:r>
    </w:p>
    <w:p w:rsidR="00D31C6E" w:rsidRPr="00D31C6E" w:rsidRDefault="00D31C6E"/>
    <w:sectPr w:rsidR="00D31C6E" w:rsidRPr="00D31C6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B5104A"/>
    <w:multiLevelType w:val="hybridMultilevel"/>
    <w:tmpl w:val="C6F8C11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useFELayout/>
  </w:compat>
  <w:rsids>
    <w:rsidRoot w:val="00D31C6E"/>
    <w:rsid w:val="00D31C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1C6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48</Words>
  <Characters>261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2026-10-07T20:01:00Z</dcterms:created>
  <dcterms:modified xsi:type="dcterms:W3CDTF">2026-10-07T20:10:00Z</dcterms:modified>
</cp:coreProperties>
</file>